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ACB0" w14:textId="77777777" w:rsidR="00061882" w:rsidRPr="00DF21A6" w:rsidRDefault="00D915C7" w:rsidP="00DF21A6">
      <w:pPr>
        <w:jc w:val="center"/>
        <w:rPr>
          <w:rFonts w:cstheme="minorHAnsi"/>
          <w:b/>
          <w:sz w:val="28"/>
          <w:szCs w:val="28"/>
        </w:rPr>
      </w:pPr>
      <w:r w:rsidRPr="00DF21A6">
        <w:rPr>
          <w:rFonts w:cstheme="minorHAnsi"/>
          <w:b/>
          <w:sz w:val="28"/>
          <w:szCs w:val="28"/>
        </w:rPr>
        <w:t>Vedení společnosti se v</w:t>
      </w:r>
      <w:r w:rsidR="00E566BC" w:rsidRPr="00DF21A6">
        <w:rPr>
          <w:rFonts w:cstheme="minorHAnsi"/>
          <w:b/>
          <w:sz w:val="28"/>
          <w:szCs w:val="28"/>
        </w:rPr>
        <w:t xml:space="preserve"> rámci strategie ochrany životního prostředí</w:t>
      </w:r>
      <w:r w:rsidRPr="00DF21A6">
        <w:rPr>
          <w:rFonts w:cstheme="minorHAnsi"/>
          <w:b/>
          <w:sz w:val="28"/>
          <w:szCs w:val="28"/>
        </w:rPr>
        <w:t xml:space="preserve">, </w:t>
      </w:r>
      <w:r w:rsidR="00101824" w:rsidRPr="00DF21A6">
        <w:rPr>
          <w:rFonts w:cstheme="minorHAnsi"/>
          <w:b/>
          <w:sz w:val="28"/>
          <w:szCs w:val="28"/>
        </w:rPr>
        <w:t>zaměřené</w:t>
      </w:r>
      <w:r w:rsidR="00E566BC" w:rsidRPr="00DF21A6">
        <w:rPr>
          <w:rFonts w:cstheme="minorHAnsi"/>
          <w:b/>
          <w:sz w:val="28"/>
          <w:szCs w:val="28"/>
        </w:rPr>
        <w:t xml:space="preserve"> na snižování dopadů </w:t>
      </w:r>
      <w:r w:rsidR="003C527A" w:rsidRPr="00DF21A6">
        <w:rPr>
          <w:rFonts w:cstheme="minorHAnsi"/>
          <w:b/>
          <w:sz w:val="28"/>
          <w:szCs w:val="28"/>
        </w:rPr>
        <w:t>svých činností</w:t>
      </w:r>
      <w:r w:rsidR="00CD38B0" w:rsidRPr="00DF21A6">
        <w:rPr>
          <w:rFonts w:cstheme="minorHAnsi"/>
          <w:b/>
          <w:sz w:val="28"/>
          <w:szCs w:val="28"/>
        </w:rPr>
        <w:t xml:space="preserve"> na životní prostředí</w:t>
      </w:r>
      <w:r w:rsidRPr="00DF21A6">
        <w:rPr>
          <w:rFonts w:cstheme="minorHAnsi"/>
          <w:b/>
          <w:sz w:val="28"/>
          <w:szCs w:val="28"/>
        </w:rPr>
        <w:t xml:space="preserve"> </w:t>
      </w:r>
      <w:r w:rsidR="00627F11" w:rsidRPr="00DF21A6">
        <w:rPr>
          <w:rFonts w:cstheme="minorHAnsi"/>
          <w:b/>
          <w:sz w:val="28"/>
          <w:szCs w:val="28"/>
        </w:rPr>
        <w:t xml:space="preserve">a </w:t>
      </w:r>
      <w:r w:rsidRPr="00DF21A6">
        <w:rPr>
          <w:rFonts w:cstheme="minorHAnsi"/>
          <w:b/>
          <w:sz w:val="28"/>
          <w:szCs w:val="28"/>
        </w:rPr>
        <w:t>v souladu s požadavky normy ČSN EN ISO 14001 zavazuje:</w:t>
      </w:r>
    </w:p>
    <w:p w14:paraId="7159A703" w14:textId="77777777" w:rsidR="00456F75" w:rsidRPr="00DF21A6" w:rsidRDefault="00456F75" w:rsidP="00061882">
      <w:pPr>
        <w:jc w:val="center"/>
        <w:rPr>
          <w:rFonts w:cstheme="minorHAnsi"/>
          <w:b/>
          <w:sz w:val="28"/>
          <w:szCs w:val="28"/>
        </w:rPr>
      </w:pPr>
    </w:p>
    <w:p w14:paraId="17691E72" w14:textId="77777777" w:rsidR="00061882" w:rsidRPr="00DF21A6" w:rsidRDefault="00F9554C" w:rsidP="0006188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F21A6">
        <w:rPr>
          <w:rFonts w:cstheme="minorHAnsi"/>
          <w:sz w:val="28"/>
          <w:szCs w:val="28"/>
        </w:rPr>
        <w:t xml:space="preserve">Dodržovat platná ustanovení všech právních a jiných požadavků tj. zákonů, vyhlášek a nařízení </w:t>
      </w:r>
      <w:r w:rsidR="00456F75" w:rsidRPr="00DF21A6">
        <w:rPr>
          <w:rFonts w:cstheme="minorHAnsi"/>
          <w:sz w:val="28"/>
          <w:szCs w:val="28"/>
        </w:rPr>
        <w:t>vztahujících se k našim environmentálním aspektům</w:t>
      </w:r>
      <w:r w:rsidR="00ED420F" w:rsidRPr="00DF21A6">
        <w:rPr>
          <w:rFonts w:cstheme="minorHAnsi"/>
          <w:sz w:val="28"/>
          <w:szCs w:val="28"/>
        </w:rPr>
        <w:t>.</w:t>
      </w:r>
    </w:p>
    <w:p w14:paraId="36C1B4BC" w14:textId="77777777" w:rsidR="00456F75" w:rsidRPr="00DF21A6" w:rsidRDefault="00456F75" w:rsidP="00456F75">
      <w:pPr>
        <w:pStyle w:val="Odstavecseseznamem"/>
        <w:rPr>
          <w:rFonts w:cstheme="minorHAnsi"/>
          <w:sz w:val="28"/>
          <w:szCs w:val="28"/>
        </w:rPr>
      </w:pPr>
    </w:p>
    <w:p w14:paraId="403F686A" w14:textId="77777777" w:rsidR="00061882" w:rsidRPr="00DF21A6" w:rsidRDefault="00061882" w:rsidP="0006188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F21A6">
        <w:rPr>
          <w:rFonts w:cstheme="minorHAnsi"/>
          <w:sz w:val="28"/>
          <w:szCs w:val="28"/>
        </w:rPr>
        <w:t>Spolupracovat s příslušnými úřady, obchodními a zájmovými skupinami tak, aby byly respektovány státní a regionální předpisy.</w:t>
      </w:r>
    </w:p>
    <w:p w14:paraId="5B95755C" w14:textId="77777777" w:rsidR="00456F75" w:rsidRPr="00DF21A6" w:rsidRDefault="00456F75" w:rsidP="00456F75">
      <w:pPr>
        <w:pStyle w:val="Odstavecseseznamem"/>
        <w:rPr>
          <w:rFonts w:cstheme="minorHAnsi"/>
          <w:sz w:val="28"/>
          <w:szCs w:val="28"/>
        </w:rPr>
      </w:pPr>
    </w:p>
    <w:p w14:paraId="0FC435DF" w14:textId="77777777" w:rsidR="00061882" w:rsidRPr="00DF21A6" w:rsidRDefault="00061882" w:rsidP="0006188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F21A6">
        <w:rPr>
          <w:rFonts w:cstheme="minorHAnsi"/>
          <w:sz w:val="28"/>
          <w:szCs w:val="28"/>
        </w:rPr>
        <w:t>Pravidelně</w:t>
      </w:r>
      <w:r w:rsidR="00CD38B0" w:rsidRPr="00DF21A6">
        <w:rPr>
          <w:rFonts w:cstheme="minorHAnsi"/>
          <w:sz w:val="28"/>
          <w:szCs w:val="28"/>
        </w:rPr>
        <w:t xml:space="preserve"> </w:t>
      </w:r>
      <w:r w:rsidRPr="00DF21A6">
        <w:rPr>
          <w:rFonts w:cstheme="minorHAnsi"/>
          <w:sz w:val="28"/>
          <w:szCs w:val="28"/>
        </w:rPr>
        <w:t xml:space="preserve"> prověřovat a zlepšovat systém environmentálního řízení společnosti v souladu s požadavky normy ČSN EN ISO 14001, včetně stanovení a přezkoumání environmentálních </w:t>
      </w:r>
      <w:r w:rsidR="00456F75" w:rsidRPr="00DF21A6">
        <w:rPr>
          <w:rFonts w:cstheme="minorHAnsi"/>
          <w:sz w:val="28"/>
          <w:szCs w:val="28"/>
        </w:rPr>
        <w:t xml:space="preserve">aspektů a </w:t>
      </w:r>
      <w:r w:rsidRPr="00DF21A6">
        <w:rPr>
          <w:rFonts w:cstheme="minorHAnsi"/>
          <w:sz w:val="28"/>
          <w:szCs w:val="28"/>
        </w:rPr>
        <w:t>cílů</w:t>
      </w:r>
      <w:r w:rsidR="00456F75" w:rsidRPr="00DF21A6">
        <w:rPr>
          <w:rFonts w:cstheme="minorHAnsi"/>
          <w:sz w:val="28"/>
          <w:szCs w:val="28"/>
        </w:rPr>
        <w:t>.</w:t>
      </w:r>
    </w:p>
    <w:p w14:paraId="7553719E" w14:textId="77777777" w:rsidR="00456F75" w:rsidRPr="00DF21A6" w:rsidRDefault="00456F75" w:rsidP="00456F75">
      <w:pPr>
        <w:pStyle w:val="Odstavecseseznamem"/>
        <w:rPr>
          <w:rFonts w:cstheme="minorHAnsi"/>
          <w:sz w:val="28"/>
          <w:szCs w:val="28"/>
        </w:rPr>
      </w:pPr>
    </w:p>
    <w:p w14:paraId="1D3AB0CA" w14:textId="77777777" w:rsidR="00061882" w:rsidRPr="00DF21A6" w:rsidRDefault="00061882" w:rsidP="0006188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F21A6">
        <w:rPr>
          <w:rFonts w:cstheme="minorHAnsi"/>
          <w:sz w:val="28"/>
          <w:szCs w:val="28"/>
        </w:rPr>
        <w:t xml:space="preserve">Neustále zlepšovat ochranu životního prostředí ve všech </w:t>
      </w:r>
      <w:r w:rsidR="00CD38B0" w:rsidRPr="00DF21A6">
        <w:rPr>
          <w:rFonts w:cstheme="minorHAnsi"/>
          <w:sz w:val="28"/>
          <w:szCs w:val="28"/>
        </w:rPr>
        <w:t xml:space="preserve">našich realizovaných činnostech, </w:t>
      </w:r>
      <w:r w:rsidRPr="00DF21A6">
        <w:rPr>
          <w:rFonts w:cstheme="minorHAnsi"/>
          <w:sz w:val="28"/>
          <w:szCs w:val="28"/>
        </w:rPr>
        <w:t xml:space="preserve"> snižovat zátěže životního prostředí </w:t>
      </w:r>
      <w:r w:rsidR="00BD2A3E" w:rsidRPr="00DF21A6">
        <w:rPr>
          <w:rFonts w:cstheme="minorHAnsi"/>
          <w:sz w:val="28"/>
          <w:szCs w:val="28"/>
        </w:rPr>
        <w:t xml:space="preserve">                            </w:t>
      </w:r>
      <w:r w:rsidRPr="00DF21A6">
        <w:rPr>
          <w:rFonts w:cstheme="minorHAnsi"/>
          <w:sz w:val="28"/>
          <w:szCs w:val="28"/>
        </w:rPr>
        <w:t>a pře</w:t>
      </w:r>
      <w:r w:rsidR="00BD2A3E" w:rsidRPr="00DF21A6">
        <w:rPr>
          <w:rFonts w:cstheme="minorHAnsi"/>
          <w:sz w:val="28"/>
          <w:szCs w:val="28"/>
        </w:rPr>
        <w:t>d</w:t>
      </w:r>
      <w:r w:rsidRPr="00DF21A6">
        <w:rPr>
          <w:rFonts w:cstheme="minorHAnsi"/>
          <w:sz w:val="28"/>
          <w:szCs w:val="28"/>
        </w:rPr>
        <w:t>cházet jeho znečištění.</w:t>
      </w:r>
    </w:p>
    <w:p w14:paraId="6F9CE88E" w14:textId="77777777" w:rsidR="00CD38B0" w:rsidRPr="00DF21A6" w:rsidRDefault="00CD38B0" w:rsidP="00CD38B0">
      <w:pPr>
        <w:pStyle w:val="Odstavecseseznamem"/>
        <w:rPr>
          <w:rFonts w:cstheme="minorHAnsi"/>
          <w:sz w:val="28"/>
          <w:szCs w:val="28"/>
        </w:rPr>
      </w:pPr>
    </w:p>
    <w:p w14:paraId="7192921C" w14:textId="77777777" w:rsidR="00CD38B0" w:rsidRPr="00DF21A6" w:rsidRDefault="00002D55" w:rsidP="00061882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F21A6">
        <w:rPr>
          <w:rFonts w:cstheme="minorHAnsi"/>
          <w:sz w:val="28"/>
          <w:szCs w:val="28"/>
        </w:rPr>
        <w:t>Zvyšovat povědomí zaměstnanců v oblasti ochrany  životního a pracovního prostředí a o dopadech všech našich činností na životní prostředí.</w:t>
      </w:r>
    </w:p>
    <w:p w14:paraId="1EFC2633" w14:textId="77777777" w:rsidR="00456F75" w:rsidRPr="00DF21A6" w:rsidRDefault="00456F75" w:rsidP="00456F75">
      <w:pPr>
        <w:pStyle w:val="Odstavecseseznamem"/>
        <w:rPr>
          <w:rFonts w:cstheme="minorHAnsi"/>
          <w:sz w:val="28"/>
          <w:szCs w:val="28"/>
        </w:rPr>
      </w:pPr>
    </w:p>
    <w:p w14:paraId="4A5226E7" w14:textId="77777777" w:rsidR="00456F75" w:rsidRPr="00DF21A6" w:rsidRDefault="00456F75" w:rsidP="00456F7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F21A6">
        <w:rPr>
          <w:rFonts w:cstheme="minorHAnsi"/>
          <w:sz w:val="28"/>
          <w:szCs w:val="28"/>
        </w:rPr>
        <w:t xml:space="preserve">Pro snížení negativních dopadů aktivit společnosti do životního prostředí se snažíme používat ekologické materiály, moderní technologie </w:t>
      </w:r>
      <w:r w:rsidR="00BD2A3E" w:rsidRPr="00DF21A6">
        <w:rPr>
          <w:rFonts w:cstheme="minorHAnsi"/>
          <w:sz w:val="28"/>
          <w:szCs w:val="28"/>
        </w:rPr>
        <w:t xml:space="preserve">                          </w:t>
      </w:r>
      <w:r w:rsidRPr="00DF21A6">
        <w:rPr>
          <w:rFonts w:cstheme="minorHAnsi"/>
          <w:sz w:val="28"/>
          <w:szCs w:val="28"/>
        </w:rPr>
        <w:t xml:space="preserve">a </w:t>
      </w:r>
      <w:r w:rsidR="00101824" w:rsidRPr="00DF21A6">
        <w:rPr>
          <w:rFonts w:cstheme="minorHAnsi"/>
          <w:sz w:val="28"/>
          <w:szCs w:val="28"/>
        </w:rPr>
        <w:t xml:space="preserve"> </w:t>
      </w:r>
      <w:r w:rsidRPr="00DF21A6">
        <w:rPr>
          <w:rFonts w:cstheme="minorHAnsi"/>
          <w:sz w:val="28"/>
          <w:szCs w:val="28"/>
        </w:rPr>
        <w:t xml:space="preserve">recyklovat </w:t>
      </w:r>
      <w:r w:rsidR="00627F11" w:rsidRPr="00DF21A6">
        <w:rPr>
          <w:rFonts w:cstheme="minorHAnsi"/>
          <w:sz w:val="28"/>
          <w:szCs w:val="28"/>
        </w:rPr>
        <w:t xml:space="preserve"> </w:t>
      </w:r>
      <w:r w:rsidRPr="00DF21A6">
        <w:rPr>
          <w:rFonts w:cstheme="minorHAnsi"/>
          <w:sz w:val="28"/>
          <w:szCs w:val="28"/>
        </w:rPr>
        <w:t>odpadové</w:t>
      </w:r>
      <w:r w:rsidR="00101824" w:rsidRPr="00DF21A6">
        <w:rPr>
          <w:rFonts w:cstheme="minorHAnsi"/>
          <w:sz w:val="28"/>
          <w:szCs w:val="28"/>
        </w:rPr>
        <w:t xml:space="preserve"> </w:t>
      </w:r>
      <w:r w:rsidRPr="00DF21A6">
        <w:rPr>
          <w:rFonts w:cstheme="minorHAnsi"/>
          <w:sz w:val="28"/>
          <w:szCs w:val="28"/>
        </w:rPr>
        <w:t xml:space="preserve"> materiály.</w:t>
      </w:r>
    </w:p>
    <w:p w14:paraId="4CAB447C" w14:textId="77777777" w:rsidR="00627F11" w:rsidRPr="00DF21A6" w:rsidRDefault="00627F11" w:rsidP="00627F11">
      <w:pPr>
        <w:pStyle w:val="Odstavecseseznamem"/>
        <w:rPr>
          <w:rFonts w:cstheme="minorHAnsi"/>
          <w:sz w:val="28"/>
          <w:szCs w:val="28"/>
        </w:rPr>
      </w:pPr>
    </w:p>
    <w:p w14:paraId="616F1758" w14:textId="77777777" w:rsidR="00F9554C" w:rsidRPr="00DF21A6" w:rsidRDefault="00627F11" w:rsidP="00AB1523">
      <w:pPr>
        <w:pStyle w:val="Odstavecseseznamem"/>
        <w:ind w:left="426"/>
        <w:rPr>
          <w:rFonts w:cstheme="minorHAnsi"/>
        </w:rPr>
      </w:pPr>
      <w:r w:rsidRPr="00DF21A6">
        <w:rPr>
          <w:rFonts w:cstheme="minorHAnsi"/>
          <w:sz w:val="28"/>
          <w:szCs w:val="28"/>
        </w:rPr>
        <w:t>Enviro</w:t>
      </w:r>
      <w:r w:rsidR="00101824" w:rsidRPr="00DF21A6">
        <w:rPr>
          <w:rFonts w:cstheme="minorHAnsi"/>
          <w:sz w:val="28"/>
          <w:szCs w:val="28"/>
        </w:rPr>
        <w:t>n</w:t>
      </w:r>
      <w:r w:rsidRPr="00DF21A6">
        <w:rPr>
          <w:rFonts w:cstheme="minorHAnsi"/>
          <w:sz w:val="28"/>
          <w:szCs w:val="28"/>
        </w:rPr>
        <w:t xml:space="preserve">mentální </w:t>
      </w:r>
      <w:r w:rsidR="00CE096B" w:rsidRPr="00DF21A6">
        <w:rPr>
          <w:rFonts w:cstheme="minorHAnsi"/>
          <w:sz w:val="28"/>
          <w:szCs w:val="28"/>
        </w:rPr>
        <w:t xml:space="preserve"> </w:t>
      </w:r>
      <w:r w:rsidRPr="00DF21A6">
        <w:rPr>
          <w:rFonts w:cstheme="minorHAnsi"/>
          <w:sz w:val="28"/>
          <w:szCs w:val="28"/>
        </w:rPr>
        <w:t>poli</w:t>
      </w:r>
      <w:r w:rsidR="00CE096B" w:rsidRPr="00DF21A6">
        <w:rPr>
          <w:rFonts w:cstheme="minorHAnsi"/>
          <w:sz w:val="28"/>
          <w:szCs w:val="28"/>
        </w:rPr>
        <w:t xml:space="preserve">tika  je nedílnou součástí </w:t>
      </w:r>
      <w:r w:rsidR="0054347E" w:rsidRPr="00DF21A6">
        <w:rPr>
          <w:rFonts w:cstheme="minorHAnsi"/>
          <w:sz w:val="28"/>
          <w:szCs w:val="28"/>
        </w:rPr>
        <w:t xml:space="preserve"> </w:t>
      </w:r>
      <w:r w:rsidR="00101824" w:rsidRPr="00DF21A6">
        <w:rPr>
          <w:rFonts w:cstheme="minorHAnsi"/>
          <w:sz w:val="28"/>
          <w:szCs w:val="28"/>
        </w:rPr>
        <w:t xml:space="preserve"> </w:t>
      </w:r>
      <w:r w:rsidR="00CE096B" w:rsidRPr="00DF21A6">
        <w:rPr>
          <w:rFonts w:cstheme="minorHAnsi"/>
          <w:sz w:val="28"/>
          <w:szCs w:val="28"/>
        </w:rPr>
        <w:t xml:space="preserve">Příručky </w:t>
      </w:r>
      <w:r w:rsidR="00101824" w:rsidRPr="00DF21A6">
        <w:rPr>
          <w:rFonts w:cstheme="minorHAnsi"/>
          <w:sz w:val="28"/>
          <w:szCs w:val="28"/>
        </w:rPr>
        <w:t xml:space="preserve"> </w:t>
      </w:r>
      <w:r w:rsidR="00CE096B" w:rsidRPr="00DF21A6">
        <w:rPr>
          <w:rFonts w:cstheme="minorHAnsi"/>
          <w:sz w:val="28"/>
          <w:szCs w:val="28"/>
        </w:rPr>
        <w:t>integrovaného systému managementu (IMS)</w:t>
      </w:r>
      <w:r w:rsidR="0054347E" w:rsidRPr="00DF21A6">
        <w:rPr>
          <w:rFonts w:cstheme="minorHAnsi"/>
          <w:sz w:val="28"/>
          <w:szCs w:val="28"/>
        </w:rPr>
        <w:t>, v rámci kterého je pravidelně přezkoumávána vedením společnosti.</w:t>
      </w:r>
    </w:p>
    <w:sectPr w:rsidR="00F9554C" w:rsidRPr="00DF21A6" w:rsidSect="00304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3" w:right="1418" w:bottom="567" w:left="1418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3688" w14:textId="77777777" w:rsidR="0055226B" w:rsidRDefault="0055226B" w:rsidP="00456F75">
      <w:pPr>
        <w:spacing w:after="0" w:line="240" w:lineRule="auto"/>
      </w:pPr>
      <w:r>
        <w:separator/>
      </w:r>
    </w:p>
  </w:endnote>
  <w:endnote w:type="continuationSeparator" w:id="0">
    <w:p w14:paraId="7C3F2E6E" w14:textId="77777777" w:rsidR="0055226B" w:rsidRDefault="0055226B" w:rsidP="0045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BE1A" w14:textId="77777777" w:rsidR="00304DDA" w:rsidRDefault="00304D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5262" w14:textId="77777777" w:rsidR="009E6482" w:rsidRDefault="009E6482" w:rsidP="009E6482">
    <w:pPr>
      <w:pStyle w:val="Zpat"/>
      <w:ind w:hanging="567"/>
    </w:pPr>
  </w:p>
  <w:p w14:paraId="24F66B58" w14:textId="77777777" w:rsidR="009E6482" w:rsidRDefault="009E6482" w:rsidP="009E6482">
    <w:pPr>
      <w:pStyle w:val="Zpat"/>
      <w:ind w:hanging="567"/>
    </w:pPr>
  </w:p>
  <w:p w14:paraId="1C80DE78" w14:textId="77777777" w:rsidR="009E6482" w:rsidRDefault="009E6482" w:rsidP="009E6482">
    <w:pPr>
      <w:pStyle w:val="Zpat"/>
      <w:ind w:hanging="567"/>
    </w:pPr>
  </w:p>
  <w:p w14:paraId="16E370B9" w14:textId="77777777" w:rsidR="009E6482" w:rsidRDefault="009E6482" w:rsidP="009E6482">
    <w:pPr>
      <w:pStyle w:val="Zpat"/>
      <w:ind w:hanging="567"/>
    </w:pP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1067F000" wp14:editId="7B2D4D8E">
          <wp:extent cx="2276163" cy="588010"/>
          <wp:effectExtent l="0" t="0" r="0" b="254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826" cy="589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68157E" w14:textId="77777777" w:rsidR="009E6482" w:rsidRDefault="009E6482" w:rsidP="009E6482">
    <w:pPr>
      <w:pStyle w:val="Zpat"/>
      <w:ind w:hanging="567"/>
    </w:pPr>
  </w:p>
  <w:p w14:paraId="6A0D43A9" w14:textId="77777777" w:rsidR="008F2CB5" w:rsidRDefault="008F2CB5" w:rsidP="00C13CC3">
    <w:pPr>
      <w:pStyle w:val="Zpat"/>
    </w:pPr>
  </w:p>
  <w:p w14:paraId="19E98FC6" w14:textId="5F66EC6A" w:rsidR="00456F75" w:rsidRDefault="009E6482" w:rsidP="008F2CB5">
    <w:pPr>
      <w:pStyle w:val="Zpat"/>
      <w:ind w:hanging="709"/>
    </w:pPr>
    <w:r>
      <w:t>UN0040MPR</w:t>
    </w:r>
    <w:r w:rsidR="00304DDA">
      <w:tab/>
    </w:r>
    <w:r w:rsidR="00304DDA">
      <w:tab/>
      <w:t xml:space="preserve">V04 </w:t>
    </w:r>
    <w:r w:rsidR="00304DDA">
      <w:t>13.04.2022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2D7D" w14:textId="77777777" w:rsidR="00304DDA" w:rsidRDefault="00304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840D" w14:textId="77777777" w:rsidR="0055226B" w:rsidRDefault="0055226B" w:rsidP="00456F75">
      <w:pPr>
        <w:spacing w:after="0" w:line="240" w:lineRule="auto"/>
      </w:pPr>
      <w:r>
        <w:separator/>
      </w:r>
    </w:p>
  </w:footnote>
  <w:footnote w:type="continuationSeparator" w:id="0">
    <w:p w14:paraId="79CB02E1" w14:textId="77777777" w:rsidR="0055226B" w:rsidRDefault="0055226B" w:rsidP="0045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67A1" w14:textId="77777777" w:rsidR="00304DDA" w:rsidRDefault="00304D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9AF3" w14:textId="77777777" w:rsidR="00DF21A6" w:rsidRPr="00DF21A6" w:rsidRDefault="00DF21A6" w:rsidP="00DF21A6">
    <w:pPr>
      <w:jc w:val="center"/>
      <w:rPr>
        <w:rFonts w:cstheme="minorHAnsi"/>
        <w:b/>
        <w:color w:val="FF0000"/>
        <w:sz w:val="40"/>
        <w:szCs w:val="40"/>
        <w:u w:val="single"/>
      </w:rPr>
    </w:pPr>
    <w:r w:rsidRPr="00DF21A6">
      <w:rPr>
        <w:rFonts w:cstheme="minorHAnsi"/>
        <w:b/>
        <w:color w:val="FF0000"/>
        <w:sz w:val="40"/>
        <w:szCs w:val="40"/>
        <w:u w:val="single"/>
      </w:rPr>
      <w:t xml:space="preserve">Environmentální politika MABA </w:t>
    </w:r>
    <w:proofErr w:type="spellStart"/>
    <w:r w:rsidRPr="00DF21A6">
      <w:rPr>
        <w:rFonts w:cstheme="minorHAnsi"/>
        <w:b/>
        <w:color w:val="FF0000"/>
        <w:sz w:val="40"/>
        <w:szCs w:val="40"/>
        <w:u w:val="single"/>
      </w:rPr>
      <w:t>Prefa</w:t>
    </w:r>
    <w:proofErr w:type="spellEnd"/>
    <w:r w:rsidRPr="00DF21A6">
      <w:rPr>
        <w:rFonts w:cstheme="minorHAnsi"/>
        <w:b/>
        <w:color w:val="FF0000"/>
        <w:sz w:val="40"/>
        <w:szCs w:val="40"/>
        <w:u w:val="single"/>
      </w:rPr>
      <w:t>, spol. s r.o.</w:t>
    </w:r>
  </w:p>
  <w:p w14:paraId="315F3C32" w14:textId="77777777" w:rsidR="00DF21A6" w:rsidRDefault="00DF21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0AB7" w14:textId="77777777" w:rsidR="00304DDA" w:rsidRDefault="00304D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519F2"/>
    <w:multiLevelType w:val="hybridMultilevel"/>
    <w:tmpl w:val="1F9E7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54C"/>
    <w:rsid w:val="00002D55"/>
    <w:rsid w:val="00061882"/>
    <w:rsid w:val="00101824"/>
    <w:rsid w:val="00236068"/>
    <w:rsid w:val="00266788"/>
    <w:rsid w:val="00304DDA"/>
    <w:rsid w:val="003C527A"/>
    <w:rsid w:val="00435401"/>
    <w:rsid w:val="0044284A"/>
    <w:rsid w:val="00456F75"/>
    <w:rsid w:val="0054347E"/>
    <w:rsid w:val="0055226B"/>
    <w:rsid w:val="00627F11"/>
    <w:rsid w:val="00766FD9"/>
    <w:rsid w:val="00785ADF"/>
    <w:rsid w:val="00791C69"/>
    <w:rsid w:val="007F16AF"/>
    <w:rsid w:val="008031AE"/>
    <w:rsid w:val="008F2CB5"/>
    <w:rsid w:val="0094599A"/>
    <w:rsid w:val="009E6482"/>
    <w:rsid w:val="00AB1523"/>
    <w:rsid w:val="00B53F6B"/>
    <w:rsid w:val="00B94276"/>
    <w:rsid w:val="00BD2A3E"/>
    <w:rsid w:val="00C13CC3"/>
    <w:rsid w:val="00C93F99"/>
    <w:rsid w:val="00CD38B0"/>
    <w:rsid w:val="00CE096B"/>
    <w:rsid w:val="00CE4E19"/>
    <w:rsid w:val="00D915C7"/>
    <w:rsid w:val="00DF21A6"/>
    <w:rsid w:val="00E42D4C"/>
    <w:rsid w:val="00E50A34"/>
    <w:rsid w:val="00E566BC"/>
    <w:rsid w:val="00ED420F"/>
    <w:rsid w:val="00F55395"/>
    <w:rsid w:val="00F9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B949E3"/>
  <w15:docId w15:val="{1AAC954D-4069-46FC-A557-C207D3B4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5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5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F75"/>
  </w:style>
  <w:style w:type="paragraph" w:styleId="Zpat">
    <w:name w:val="footer"/>
    <w:basedOn w:val="Normln"/>
    <w:link w:val="ZpatChar"/>
    <w:uiPriority w:val="99"/>
    <w:unhideWhenUsed/>
    <w:rsid w:val="0045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F75"/>
  </w:style>
  <w:style w:type="paragraph" w:styleId="Textbubliny">
    <w:name w:val="Balloon Text"/>
    <w:basedOn w:val="Normln"/>
    <w:link w:val="TextbublinyChar"/>
    <w:uiPriority w:val="99"/>
    <w:semiHidden/>
    <w:unhideWhenUsed/>
    <w:rsid w:val="0045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AF37F-75C1-42CB-A9A6-40A8BEAC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Kirchdorfer Industries GmbH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BILKOVA Iva</dc:creator>
  <cp:lastModifiedBy>OSMEROVA Martina</cp:lastModifiedBy>
  <cp:revision>2</cp:revision>
  <cp:lastPrinted>2019-08-21T12:46:00Z</cp:lastPrinted>
  <dcterms:created xsi:type="dcterms:W3CDTF">2022-04-13T06:32:00Z</dcterms:created>
  <dcterms:modified xsi:type="dcterms:W3CDTF">2022-04-13T06:32:00Z</dcterms:modified>
</cp:coreProperties>
</file>